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Ind w:w="232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CellMar>
          <w:top w:w="284" w:type="dxa"/>
          <w:left w:w="340" w:type="dxa"/>
          <w:bottom w:w="170" w:type="dxa"/>
          <w:right w:w="0" w:type="dxa"/>
        </w:tblCellMar>
        <w:tblLook w:val="00A0" w:firstRow="1" w:lastRow="0" w:firstColumn="1" w:lastColumn="0" w:noHBand="0" w:noVBand="0"/>
      </w:tblPr>
      <w:tblGrid>
        <w:gridCol w:w="2376"/>
        <w:gridCol w:w="1560"/>
        <w:gridCol w:w="709"/>
        <w:gridCol w:w="850"/>
        <w:gridCol w:w="1134"/>
        <w:gridCol w:w="2551"/>
      </w:tblGrid>
      <w:tr w:rsidR="006922A1" w:rsidRPr="00405398" w:rsidTr="00405398">
        <w:tc>
          <w:tcPr>
            <w:tcW w:w="3936" w:type="dxa"/>
            <w:gridSpan w:val="2"/>
            <w:vAlign w:val="center"/>
          </w:tcPr>
          <w:p w:rsidR="006922A1" w:rsidRPr="00405398" w:rsidRDefault="00AF4DC3" w:rsidP="00405398">
            <w:pPr>
              <w:spacing w:after="0" w:line="240" w:lineRule="auto"/>
              <w:rPr>
                <w:b/>
                <w:caps/>
                <w:sz w:val="44"/>
              </w:rPr>
            </w:pPr>
            <w:r>
              <w:rPr>
                <w:b/>
                <w:caps/>
                <w:noProof/>
                <w:sz w:val="44"/>
                <w:lang w:eastAsia="cs-CZ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ázek 1" o:spid="_x0000_i1025" type="#_x0000_t75" style="width:162.35pt;height:27.15pt;visibility:visible">
                  <v:imagedata r:id="rId7" o:title=""/>
                </v:shape>
              </w:pict>
            </w:r>
          </w:p>
        </w:tc>
        <w:tc>
          <w:tcPr>
            <w:tcW w:w="5244" w:type="dxa"/>
            <w:gridSpan w:val="4"/>
            <w:vAlign w:val="center"/>
          </w:tcPr>
          <w:p w:rsidR="006922A1" w:rsidRPr="00405398" w:rsidRDefault="006922A1" w:rsidP="00405398">
            <w:pPr>
              <w:spacing w:after="0" w:line="240" w:lineRule="auto"/>
              <w:rPr>
                <w:b/>
                <w:caps/>
                <w:color w:val="001B54"/>
                <w:sz w:val="44"/>
              </w:rPr>
            </w:pPr>
            <w:r w:rsidRPr="00405398">
              <w:rPr>
                <w:b/>
                <w:caps/>
                <w:color w:val="001B54"/>
                <w:sz w:val="40"/>
              </w:rPr>
              <w:t>Programová poptávka</w:t>
            </w:r>
          </w:p>
        </w:tc>
      </w:tr>
      <w:tr w:rsidR="006922A1" w:rsidRPr="00405398" w:rsidTr="004053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545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6922A1" w:rsidRPr="00405398" w:rsidRDefault="006922A1" w:rsidP="00405398">
            <w:pPr>
              <w:spacing w:after="0" w:line="240" w:lineRule="auto"/>
            </w:pPr>
            <w:r w:rsidRPr="00405398">
              <w:rPr>
                <w:sz w:val="20"/>
              </w:rPr>
              <w:t>Pro stanici</w:t>
            </w:r>
          </w:p>
        </w:tc>
        <w:tc>
          <w:tcPr>
            <w:tcW w:w="6804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6922A1" w:rsidRPr="00635050" w:rsidRDefault="006922A1" w:rsidP="00405398">
            <w:pPr>
              <w:spacing w:after="0" w:line="240" w:lineRule="auto"/>
              <w:rPr>
                <w:b/>
                <w:caps/>
                <w:sz w:val="28"/>
                <w:szCs w:val="28"/>
              </w:rPr>
            </w:pPr>
            <w:r w:rsidRPr="00635050">
              <w:rPr>
                <w:b/>
                <w:caps/>
                <w:sz w:val="28"/>
                <w:szCs w:val="28"/>
              </w:rPr>
              <w:t>ČRo Plus</w:t>
            </w:r>
            <w:r w:rsidRPr="00635050">
              <w:rPr>
                <w:b/>
                <w:caps/>
                <w:sz w:val="28"/>
                <w:szCs w:val="28"/>
              </w:rPr>
              <w:fldChar w:fldCharType="begin"/>
            </w:r>
            <w:r w:rsidRPr="00635050">
              <w:rPr>
                <w:b/>
                <w:caps/>
                <w:sz w:val="28"/>
                <w:szCs w:val="28"/>
              </w:rPr>
              <w:instrText xml:space="preserve"> TITLE  \* FirstCap  \* MERGEFORMAT </w:instrText>
            </w:r>
            <w:r w:rsidRPr="00635050">
              <w:rPr>
                <w:b/>
                <w:caps/>
                <w:sz w:val="28"/>
                <w:szCs w:val="28"/>
              </w:rPr>
              <w:fldChar w:fldCharType="end"/>
            </w:r>
            <w:r w:rsidRPr="00635050">
              <w:rPr>
                <w:b/>
                <w:caps/>
                <w:sz w:val="28"/>
                <w:szCs w:val="28"/>
              </w:rPr>
              <w:fldChar w:fldCharType="begin"/>
            </w:r>
            <w:r w:rsidRPr="00635050">
              <w:rPr>
                <w:b/>
                <w:caps/>
                <w:sz w:val="28"/>
                <w:szCs w:val="28"/>
              </w:rPr>
              <w:instrText xml:space="preserve"> TITLE  \* FirstCap  \* MERGEFORMAT </w:instrText>
            </w:r>
            <w:r w:rsidRPr="00635050">
              <w:rPr>
                <w:b/>
                <w:caps/>
                <w:sz w:val="28"/>
                <w:szCs w:val="28"/>
              </w:rPr>
              <w:fldChar w:fldCharType="end"/>
            </w:r>
          </w:p>
        </w:tc>
      </w:tr>
      <w:tr w:rsidR="006922A1" w:rsidRPr="00405398" w:rsidTr="004053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6922A1" w:rsidRPr="00405398" w:rsidRDefault="006922A1" w:rsidP="00405398">
            <w:pPr>
              <w:spacing w:after="0" w:line="240" w:lineRule="auto"/>
            </w:pPr>
            <w:r w:rsidRPr="00405398">
              <w:rPr>
                <w:sz w:val="20"/>
              </w:rPr>
              <w:t>Cíloví posluchači</w:t>
            </w:r>
          </w:p>
        </w:tc>
        <w:tc>
          <w:tcPr>
            <w:tcW w:w="6804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6922A1" w:rsidRPr="0095366E" w:rsidRDefault="006922A1" w:rsidP="0040539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Vzdělanější publikum se zájmem o dění v EU</w:t>
            </w:r>
          </w:p>
        </w:tc>
      </w:tr>
      <w:tr w:rsidR="006922A1" w:rsidRPr="00405398" w:rsidTr="00997A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702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6922A1" w:rsidRPr="00405398" w:rsidRDefault="006922A1" w:rsidP="0040539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405398">
              <w:rPr>
                <w:sz w:val="20"/>
              </w:rPr>
              <w:t>Periodicita</w:t>
            </w:r>
          </w:p>
        </w:tc>
        <w:tc>
          <w:tcPr>
            <w:tcW w:w="6804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6922A1" w:rsidRPr="00405398" w:rsidRDefault="006922A1" w:rsidP="00405398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Jednou týdně</w:t>
            </w:r>
          </w:p>
        </w:tc>
      </w:tr>
      <w:tr w:rsidR="006922A1" w:rsidRPr="00405398" w:rsidTr="004053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6922A1" w:rsidRPr="00405398" w:rsidRDefault="006922A1" w:rsidP="00405398">
            <w:pPr>
              <w:spacing w:after="0" w:line="240" w:lineRule="auto"/>
              <w:rPr>
                <w:sz w:val="20"/>
              </w:rPr>
            </w:pPr>
            <w:r w:rsidRPr="00405398">
              <w:rPr>
                <w:sz w:val="20"/>
              </w:rPr>
              <w:t>Délka pořadu</w:t>
            </w:r>
          </w:p>
        </w:tc>
        <w:tc>
          <w:tcPr>
            <w:tcW w:w="6804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6922A1" w:rsidRPr="00405398" w:rsidRDefault="00042BAD" w:rsidP="00405398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rFonts w:ascii="Arial" w:hAnsi="Arial"/>
              </w:rPr>
              <w:t>2</w:t>
            </w:r>
            <w:r w:rsidR="006922A1">
              <w:rPr>
                <w:rFonts w:ascii="Arial" w:hAnsi="Arial"/>
              </w:rPr>
              <w:t>0 minut</w:t>
            </w:r>
          </w:p>
        </w:tc>
      </w:tr>
      <w:tr w:rsidR="006922A1" w:rsidRPr="00405398" w:rsidTr="004053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6922A1" w:rsidRPr="00405398" w:rsidRDefault="006922A1" w:rsidP="00405398">
            <w:pPr>
              <w:spacing w:after="0" w:line="240" w:lineRule="auto"/>
              <w:rPr>
                <w:sz w:val="20"/>
              </w:rPr>
            </w:pPr>
            <w:r w:rsidRPr="00405398">
              <w:rPr>
                <w:sz w:val="20"/>
              </w:rPr>
              <w:t>Počet dílů</w:t>
            </w:r>
          </w:p>
        </w:tc>
        <w:tc>
          <w:tcPr>
            <w:tcW w:w="6804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6922A1" w:rsidRPr="00405398" w:rsidRDefault="006922A1" w:rsidP="00405398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52</w:t>
            </w:r>
          </w:p>
        </w:tc>
      </w:tr>
      <w:tr w:rsidR="006922A1" w:rsidRPr="00405398" w:rsidTr="004053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6922A1" w:rsidRPr="00405398" w:rsidRDefault="006922A1" w:rsidP="00405398">
            <w:pPr>
              <w:spacing w:after="0" w:line="240" w:lineRule="auto"/>
              <w:rPr>
                <w:sz w:val="20"/>
              </w:rPr>
            </w:pPr>
            <w:r w:rsidRPr="00405398">
              <w:rPr>
                <w:sz w:val="20"/>
              </w:rPr>
              <w:t>Zahájení vysílání</w:t>
            </w:r>
          </w:p>
        </w:tc>
        <w:tc>
          <w:tcPr>
            <w:tcW w:w="6804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6922A1" w:rsidRPr="00405398" w:rsidRDefault="006922A1" w:rsidP="00405398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leden 2014</w:t>
            </w:r>
          </w:p>
        </w:tc>
      </w:tr>
      <w:tr w:rsidR="006922A1" w:rsidRPr="00405398" w:rsidTr="004053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6922A1" w:rsidRPr="00405398" w:rsidRDefault="006922A1" w:rsidP="00405398">
            <w:pPr>
              <w:spacing w:after="0" w:line="240" w:lineRule="auto"/>
              <w:rPr>
                <w:sz w:val="20"/>
              </w:rPr>
            </w:pPr>
            <w:r w:rsidRPr="00405398">
              <w:rPr>
                <w:sz w:val="20"/>
              </w:rPr>
              <w:t>Žánr</w:t>
            </w:r>
          </w:p>
        </w:tc>
        <w:tc>
          <w:tcPr>
            <w:tcW w:w="6804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6922A1" w:rsidRPr="00405398" w:rsidRDefault="00336D2E" w:rsidP="00405398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rFonts w:ascii="Arial" w:hAnsi="Arial"/>
              </w:rPr>
              <w:t>Publicistický magazín</w:t>
            </w:r>
          </w:p>
        </w:tc>
      </w:tr>
      <w:tr w:rsidR="006922A1" w:rsidRPr="00405398" w:rsidTr="004053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5495" w:type="dxa"/>
            <w:gridSpan w:val="4"/>
            <w:tcBorders>
              <w:top w:val="single" w:sz="4" w:space="0" w:color="A6A6A6"/>
              <w:left w:val="single" w:sz="4" w:space="0" w:color="A6A6A6"/>
            </w:tcBorders>
          </w:tcPr>
          <w:p w:rsidR="006922A1" w:rsidRPr="00405398" w:rsidRDefault="006922A1" w:rsidP="00405398">
            <w:pPr>
              <w:spacing w:after="0" w:line="240" w:lineRule="auto"/>
              <w:rPr>
                <w:sz w:val="20"/>
                <w:szCs w:val="20"/>
              </w:rPr>
            </w:pPr>
            <w:r w:rsidRPr="00405398">
              <w:rPr>
                <w:sz w:val="20"/>
                <w:szCs w:val="20"/>
              </w:rPr>
              <w:t>Stručná charakteristika pořadu / projektu</w:t>
            </w:r>
          </w:p>
        </w:tc>
        <w:tc>
          <w:tcPr>
            <w:tcW w:w="3685" w:type="dxa"/>
            <w:gridSpan w:val="2"/>
            <w:tcBorders>
              <w:top w:val="single" w:sz="4" w:space="0" w:color="A6A6A6"/>
              <w:right w:val="single" w:sz="4" w:space="0" w:color="A6A6A6"/>
            </w:tcBorders>
          </w:tcPr>
          <w:p w:rsidR="006922A1" w:rsidRPr="00405398" w:rsidRDefault="006922A1" w:rsidP="00405398">
            <w:pPr>
              <w:spacing w:after="0" w:line="240" w:lineRule="auto"/>
              <w:rPr>
                <w:b/>
                <w:sz w:val="2"/>
                <w:szCs w:val="16"/>
              </w:rPr>
            </w:pPr>
            <w:r>
              <w:rPr>
                <w:b/>
                <w:sz w:val="2"/>
                <w:szCs w:val="16"/>
              </w:rPr>
              <w:t>N</w:t>
            </w:r>
          </w:p>
        </w:tc>
      </w:tr>
      <w:tr w:rsidR="006922A1" w:rsidRPr="00405398" w:rsidTr="004053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8000"/>
        </w:trPr>
        <w:tc>
          <w:tcPr>
            <w:tcW w:w="9180" w:type="dxa"/>
            <w:gridSpan w:val="6"/>
            <w:tcBorders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6922A1" w:rsidRDefault="006922A1" w:rsidP="00997A8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Šlo by o první rozhlasový magazín, který reflektuje agendu projednávanou v Bruselu, Štrasburku a Lucemburku. Řešil by ale praktické otázky a dopad na občany, nikoliv chod institucí. Informace o iniciativách, na nichž se podíleli čeští aktéři</w:t>
            </w:r>
            <w:r w:rsidR="00336D2E">
              <w:rPr>
                <w:rFonts w:ascii="Arial" w:hAnsi="Arial"/>
              </w:rPr>
              <w:t xml:space="preserve">, </w:t>
            </w:r>
            <w:r>
              <w:rPr>
                <w:rFonts w:ascii="Arial" w:hAnsi="Arial"/>
              </w:rPr>
              <w:t>bychom mohli nabídnout i do zahraničního vysílání ČRo7. Do pořadu bude pravideln</w:t>
            </w:r>
            <w:r w:rsidR="00AF4DC3">
              <w:rPr>
                <w:rFonts w:ascii="Arial" w:hAnsi="Arial"/>
              </w:rPr>
              <w:t xml:space="preserve">ě vstupovat bruselský zpravodaj </w:t>
            </w:r>
            <w:proofErr w:type="spellStart"/>
            <w:r>
              <w:rPr>
                <w:rFonts w:ascii="Arial" w:hAnsi="Arial"/>
              </w:rPr>
              <w:t>ČRo</w:t>
            </w:r>
            <w:proofErr w:type="spellEnd"/>
            <w:r>
              <w:rPr>
                <w:rFonts w:ascii="Arial" w:hAnsi="Arial"/>
              </w:rPr>
              <w:t xml:space="preserve"> a přizvan</w:t>
            </w:r>
            <w:r w:rsidR="00AF4DC3">
              <w:rPr>
                <w:rFonts w:ascii="Arial" w:hAnsi="Arial"/>
              </w:rPr>
              <w:t>í odborníci na danou problemati</w:t>
            </w:r>
            <w:bookmarkStart w:id="0" w:name="_GoBack"/>
            <w:bookmarkEnd w:id="0"/>
            <w:r>
              <w:rPr>
                <w:rFonts w:ascii="Arial" w:hAnsi="Arial"/>
              </w:rPr>
              <w:t xml:space="preserve">ku. </w:t>
            </w:r>
            <w:r w:rsidR="00AF4DC3">
              <w:rPr>
                <w:rFonts w:ascii="Arial" w:hAnsi="Arial"/>
              </w:rPr>
              <w:t>Důležitá je žánrová pestrost – diskuze, reportáže, telefonáty, glosy, komentáře.</w:t>
            </w:r>
          </w:p>
          <w:p w:rsidR="006922A1" w:rsidRPr="00405398" w:rsidRDefault="006922A1" w:rsidP="00997A84">
            <w:pPr>
              <w:rPr>
                <w:b/>
                <w:sz w:val="26"/>
                <w:szCs w:val="26"/>
              </w:rPr>
            </w:pPr>
          </w:p>
        </w:tc>
      </w:tr>
      <w:tr w:rsidR="006922A1" w:rsidRPr="00405398" w:rsidTr="004053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6922A1" w:rsidRPr="00405398" w:rsidRDefault="006922A1" w:rsidP="00405398">
            <w:pPr>
              <w:spacing w:after="0" w:line="240" w:lineRule="auto"/>
            </w:pPr>
            <w:r w:rsidRPr="00405398">
              <w:t>Předkládá</w:t>
            </w:r>
          </w:p>
        </w:tc>
        <w:tc>
          <w:tcPr>
            <w:tcW w:w="2269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6922A1" w:rsidRPr="00405398" w:rsidRDefault="00336D2E" w:rsidP="00405398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Daniel Raus</w:t>
            </w:r>
          </w:p>
        </w:tc>
        <w:tc>
          <w:tcPr>
            <w:tcW w:w="1984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6922A1" w:rsidRPr="00405398" w:rsidRDefault="006922A1" w:rsidP="0040539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405398">
              <w:t>Datum</w:t>
            </w:r>
          </w:p>
        </w:tc>
        <w:tc>
          <w:tcPr>
            <w:tcW w:w="255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6922A1" w:rsidRPr="00405398" w:rsidRDefault="00336D2E" w:rsidP="00405398">
            <w:pPr>
              <w:spacing w:after="0" w:line="240" w:lineRule="auto"/>
              <w:rPr>
                <w:b/>
                <w:sz w:val="26"/>
                <w:szCs w:val="26"/>
              </w:rPr>
            </w:pPr>
            <w:proofErr w:type="gramStart"/>
            <w:r>
              <w:rPr>
                <w:b/>
                <w:sz w:val="26"/>
                <w:szCs w:val="26"/>
              </w:rPr>
              <w:t>30.6.2013</w:t>
            </w:r>
            <w:proofErr w:type="gramEnd"/>
          </w:p>
        </w:tc>
      </w:tr>
    </w:tbl>
    <w:p w:rsidR="006922A1" w:rsidRPr="00114DC1" w:rsidRDefault="006922A1" w:rsidP="004825E8">
      <w:pPr>
        <w:rPr>
          <w:b/>
          <w:caps/>
          <w:sz w:val="12"/>
        </w:rPr>
      </w:pPr>
    </w:p>
    <w:sectPr w:rsidR="006922A1" w:rsidRPr="00114DC1" w:rsidSect="00F21A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2A1" w:rsidRDefault="006922A1" w:rsidP="00722E88">
      <w:pPr>
        <w:spacing w:after="0" w:line="240" w:lineRule="auto"/>
      </w:pPr>
      <w:r>
        <w:separator/>
      </w:r>
    </w:p>
  </w:endnote>
  <w:endnote w:type="continuationSeparator" w:id="0">
    <w:p w:rsidR="006922A1" w:rsidRDefault="006922A1" w:rsidP="00722E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2A1" w:rsidRDefault="006922A1" w:rsidP="00722E88">
      <w:pPr>
        <w:spacing w:after="0" w:line="240" w:lineRule="auto"/>
      </w:pPr>
      <w:r>
        <w:separator/>
      </w:r>
    </w:p>
  </w:footnote>
  <w:footnote w:type="continuationSeparator" w:id="0">
    <w:p w:rsidR="006922A1" w:rsidRDefault="006922A1" w:rsidP="00722E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22823"/>
    <w:rsid w:val="00015B8C"/>
    <w:rsid w:val="00042BAD"/>
    <w:rsid w:val="00054EBB"/>
    <w:rsid w:val="000D3563"/>
    <w:rsid w:val="001034B6"/>
    <w:rsid w:val="00114DC1"/>
    <w:rsid w:val="00130D28"/>
    <w:rsid w:val="0016660E"/>
    <w:rsid w:val="001772B4"/>
    <w:rsid w:val="00194989"/>
    <w:rsid w:val="001B500A"/>
    <w:rsid w:val="001D3BAF"/>
    <w:rsid w:val="001D5F24"/>
    <w:rsid w:val="00222552"/>
    <w:rsid w:val="00255A2E"/>
    <w:rsid w:val="00280C66"/>
    <w:rsid w:val="00284F84"/>
    <w:rsid w:val="002A76D6"/>
    <w:rsid w:val="002C4945"/>
    <w:rsid w:val="003153FA"/>
    <w:rsid w:val="00322823"/>
    <w:rsid w:val="00336D2E"/>
    <w:rsid w:val="0035061A"/>
    <w:rsid w:val="003547EF"/>
    <w:rsid w:val="003B55DF"/>
    <w:rsid w:val="003F77A8"/>
    <w:rsid w:val="00405398"/>
    <w:rsid w:val="0041245E"/>
    <w:rsid w:val="00424AE1"/>
    <w:rsid w:val="0044098D"/>
    <w:rsid w:val="00456853"/>
    <w:rsid w:val="00470C1E"/>
    <w:rsid w:val="004825E8"/>
    <w:rsid w:val="004B3B9F"/>
    <w:rsid w:val="0060797F"/>
    <w:rsid w:val="00632292"/>
    <w:rsid w:val="00635050"/>
    <w:rsid w:val="0067228B"/>
    <w:rsid w:val="006922A1"/>
    <w:rsid w:val="00696BF8"/>
    <w:rsid w:val="00722E88"/>
    <w:rsid w:val="007452AE"/>
    <w:rsid w:val="00753EF6"/>
    <w:rsid w:val="0075710B"/>
    <w:rsid w:val="007D3894"/>
    <w:rsid w:val="00801200"/>
    <w:rsid w:val="00846B53"/>
    <w:rsid w:val="00896B5B"/>
    <w:rsid w:val="008E48C3"/>
    <w:rsid w:val="008F317C"/>
    <w:rsid w:val="008F532F"/>
    <w:rsid w:val="0090116E"/>
    <w:rsid w:val="00927579"/>
    <w:rsid w:val="0095366E"/>
    <w:rsid w:val="0096219B"/>
    <w:rsid w:val="00982140"/>
    <w:rsid w:val="00997A84"/>
    <w:rsid w:val="009D24E4"/>
    <w:rsid w:val="009D7269"/>
    <w:rsid w:val="00A00308"/>
    <w:rsid w:val="00AB1394"/>
    <w:rsid w:val="00AB1E1E"/>
    <w:rsid w:val="00AD1E61"/>
    <w:rsid w:val="00AF3C3E"/>
    <w:rsid w:val="00AF4DC3"/>
    <w:rsid w:val="00B44D05"/>
    <w:rsid w:val="00B451A2"/>
    <w:rsid w:val="00BD12BC"/>
    <w:rsid w:val="00BD232E"/>
    <w:rsid w:val="00BD2BDE"/>
    <w:rsid w:val="00C374E1"/>
    <w:rsid w:val="00C600DA"/>
    <w:rsid w:val="00C6477A"/>
    <w:rsid w:val="00C97A1C"/>
    <w:rsid w:val="00CA76B5"/>
    <w:rsid w:val="00D06849"/>
    <w:rsid w:val="00D10C40"/>
    <w:rsid w:val="00D4773C"/>
    <w:rsid w:val="00DB352A"/>
    <w:rsid w:val="00DE4DD3"/>
    <w:rsid w:val="00E07D29"/>
    <w:rsid w:val="00E12CC8"/>
    <w:rsid w:val="00E12EF1"/>
    <w:rsid w:val="00E33383"/>
    <w:rsid w:val="00F0379A"/>
    <w:rsid w:val="00F201A5"/>
    <w:rsid w:val="00F21A96"/>
    <w:rsid w:val="00F35F01"/>
    <w:rsid w:val="00F926D4"/>
    <w:rsid w:val="00F97257"/>
    <w:rsid w:val="00FC47EA"/>
    <w:rsid w:val="00FD2245"/>
    <w:rsid w:val="00FE0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1A96"/>
    <w:pPr>
      <w:spacing w:after="200" w:line="276" w:lineRule="auto"/>
    </w:pPr>
    <w:rPr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322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322823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99"/>
    <w:rsid w:val="0032282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stupntext">
    <w:name w:val="Placeholder Text"/>
    <w:basedOn w:val="Standardnpsmoodstavce"/>
    <w:uiPriority w:val="99"/>
    <w:semiHidden/>
    <w:rsid w:val="001D5F24"/>
    <w:rPr>
      <w:rFonts w:cs="Times New Roman"/>
      <w:color w:val="808080"/>
    </w:rPr>
  </w:style>
  <w:style w:type="paragraph" w:styleId="Textpoznpodarou">
    <w:name w:val="footnote text"/>
    <w:basedOn w:val="Normln"/>
    <w:link w:val="TextpoznpodarouChar"/>
    <w:uiPriority w:val="99"/>
    <w:semiHidden/>
    <w:rsid w:val="00722E8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722E88"/>
    <w:rPr>
      <w:rFonts w:cs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rsid w:val="00722E88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126</Words>
  <Characters>750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Programová poptávka</dc:title>
  <dc:subject/>
  <dc:creator>Petr Zettner</dc:creator>
  <cp:keywords/>
  <dc:description/>
  <cp:lastModifiedBy>Administrator</cp:lastModifiedBy>
  <cp:revision>5</cp:revision>
  <cp:lastPrinted>2013-06-24T09:54:00Z</cp:lastPrinted>
  <dcterms:created xsi:type="dcterms:W3CDTF">2013-07-01T09:36:00Z</dcterms:created>
  <dcterms:modified xsi:type="dcterms:W3CDTF">2013-07-04T09:53:00Z</dcterms:modified>
</cp:coreProperties>
</file>